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D8089A">
        <w:rPr>
          <w:b/>
          <w:sz w:val="36"/>
          <w:szCs w:val="36"/>
        </w:rPr>
        <w:t>09</w:t>
      </w:r>
      <w:r w:rsidR="00A105F3">
        <w:rPr>
          <w:b/>
          <w:sz w:val="36"/>
          <w:szCs w:val="36"/>
        </w:rPr>
        <w:t>/2020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D8089A">
        <w:rPr>
          <w:sz w:val="28"/>
          <w:szCs w:val="28"/>
        </w:rPr>
        <w:t xml:space="preserve">para que providencie obra de contenção do aterro </w:t>
      </w:r>
      <w:r w:rsidR="00442348">
        <w:rPr>
          <w:sz w:val="28"/>
          <w:szCs w:val="28"/>
        </w:rPr>
        <w:t>(braço/cabeceira de contenção de concreto) feito</w:t>
      </w:r>
      <w:r w:rsidR="00D8089A">
        <w:rPr>
          <w:sz w:val="28"/>
          <w:szCs w:val="28"/>
        </w:rPr>
        <w:t xml:space="preserve"> sobre as manilhas na obra realizada no caminho entre a sede do Município e a Vila dos pescadores, de modo a evitar que com o período de chuvas que se aproxima o referido aterro venha a ceder, o que ca</w:t>
      </w:r>
      <w:r w:rsidR="00442348">
        <w:rPr>
          <w:sz w:val="28"/>
          <w:szCs w:val="28"/>
        </w:rPr>
        <w:t>u</w:t>
      </w:r>
      <w:r w:rsidR="00D8089A">
        <w:rPr>
          <w:sz w:val="28"/>
          <w:szCs w:val="28"/>
        </w:rPr>
        <w:t>sará transtornos a quem trafega por aquela via  .</w:t>
      </w:r>
    </w:p>
    <w:p w:rsidR="00B65AB1" w:rsidRPr="007F26BC" w:rsidRDefault="00B65AB1" w:rsidP="004953FD">
      <w:pPr>
        <w:rPr>
          <w:sz w:val="28"/>
          <w:szCs w:val="28"/>
        </w:rPr>
      </w:pPr>
      <w:bookmarkStart w:id="0" w:name="_GoBack"/>
      <w:bookmarkEnd w:id="0"/>
    </w:p>
    <w:p w:rsidR="008E1950" w:rsidRDefault="008E1950" w:rsidP="008E1950">
      <w:pPr>
        <w:rPr>
          <w:sz w:val="28"/>
          <w:szCs w:val="28"/>
        </w:rPr>
      </w:pPr>
    </w:p>
    <w:p w:rsidR="00A105F3" w:rsidRDefault="00A105F3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D8089A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18 de agosto</w:t>
      </w:r>
      <w:r w:rsidR="00A105F3">
        <w:rPr>
          <w:sz w:val="28"/>
          <w:szCs w:val="28"/>
        </w:rPr>
        <w:t xml:space="preserve"> de 2020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Carlos Arthur Tonázio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42348"/>
    <w:rsid w:val="004953FD"/>
    <w:rsid w:val="004F7508"/>
    <w:rsid w:val="00503932"/>
    <w:rsid w:val="00503A9D"/>
    <w:rsid w:val="00532FB3"/>
    <w:rsid w:val="0054732D"/>
    <w:rsid w:val="00566F54"/>
    <w:rsid w:val="00576E64"/>
    <w:rsid w:val="005C08A6"/>
    <w:rsid w:val="005E0557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105F3"/>
    <w:rsid w:val="00A27DC9"/>
    <w:rsid w:val="00A547D5"/>
    <w:rsid w:val="00A61072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089A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5EE9-0E5B-4F4B-AEA4-C4319C97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34</cp:revision>
  <cp:lastPrinted>2020-08-18T20:39:00Z</cp:lastPrinted>
  <dcterms:created xsi:type="dcterms:W3CDTF">2018-03-14T20:39:00Z</dcterms:created>
  <dcterms:modified xsi:type="dcterms:W3CDTF">2020-08-18T20:41:00Z</dcterms:modified>
</cp:coreProperties>
</file>