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64" w:rsidRDefault="00B16064" w:rsidP="00D3733B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3733B" w:rsidRPr="00C76ED9" w:rsidRDefault="00D3733B" w:rsidP="00D3733B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76ED9">
        <w:rPr>
          <w:rFonts w:ascii="Arial" w:hAnsi="Arial" w:cs="Arial"/>
          <w:b/>
          <w:sz w:val="28"/>
          <w:szCs w:val="28"/>
        </w:rPr>
        <w:t>Rot</w:t>
      </w:r>
      <w:r>
        <w:rPr>
          <w:rFonts w:ascii="Arial" w:hAnsi="Arial" w:cs="Arial"/>
          <w:b/>
          <w:sz w:val="28"/>
          <w:szCs w:val="28"/>
        </w:rPr>
        <w:t>eiro para 7</w:t>
      </w:r>
      <w:r w:rsidRPr="00C76ED9">
        <w:rPr>
          <w:rFonts w:ascii="Arial" w:hAnsi="Arial" w:cs="Arial"/>
          <w:b/>
          <w:sz w:val="28"/>
          <w:szCs w:val="28"/>
        </w:rPr>
        <w:t>ª Reunião</w:t>
      </w:r>
      <w:r>
        <w:rPr>
          <w:rFonts w:ascii="Arial" w:hAnsi="Arial" w:cs="Arial"/>
          <w:b/>
          <w:sz w:val="28"/>
          <w:szCs w:val="28"/>
        </w:rPr>
        <w:t xml:space="preserve"> Ordinária do dia 28 de Maio</w:t>
      </w:r>
      <w:r w:rsidRPr="00C76ED9">
        <w:rPr>
          <w:rFonts w:ascii="Arial" w:hAnsi="Arial" w:cs="Arial"/>
          <w:b/>
          <w:sz w:val="28"/>
          <w:szCs w:val="28"/>
        </w:rPr>
        <w:t xml:space="preserve"> de 2024</w:t>
      </w:r>
    </w:p>
    <w:p w:rsidR="00D3733B" w:rsidRPr="00C76ED9" w:rsidRDefault="00D3733B" w:rsidP="00D3733B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733B" w:rsidRPr="00C76ED9" w:rsidRDefault="00D3733B" w:rsidP="00D3733B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76ED9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C76ED9">
        <w:rPr>
          <w:rFonts w:ascii="Arial" w:hAnsi="Arial" w:cs="Arial"/>
          <w:b/>
          <w:sz w:val="28"/>
          <w:szCs w:val="28"/>
        </w:rPr>
        <w:t>.</w:t>
      </w:r>
    </w:p>
    <w:p w:rsidR="00D3733B" w:rsidRDefault="00D3733B" w:rsidP="00D3733B">
      <w:pPr>
        <w:jc w:val="both"/>
        <w:rPr>
          <w:rFonts w:ascii="Arial" w:hAnsi="Arial" w:cs="Arial"/>
          <w:b/>
          <w:sz w:val="28"/>
          <w:szCs w:val="28"/>
        </w:rPr>
      </w:pPr>
      <w:r w:rsidRPr="00C76ED9">
        <w:rPr>
          <w:rFonts w:ascii="Arial" w:hAnsi="Arial" w:cs="Arial"/>
          <w:b/>
          <w:sz w:val="28"/>
          <w:szCs w:val="28"/>
        </w:rPr>
        <w:t>Convidar um vereador para ler um versículo Bíblico</w:t>
      </w:r>
    </w:p>
    <w:p w:rsidR="00D3733B" w:rsidRDefault="00D3733B" w:rsidP="00D3733B">
      <w:pPr>
        <w:jc w:val="both"/>
        <w:rPr>
          <w:rFonts w:ascii="Arial" w:hAnsi="Arial" w:cs="Arial"/>
          <w:b/>
          <w:sz w:val="28"/>
          <w:szCs w:val="28"/>
        </w:rPr>
      </w:pPr>
    </w:p>
    <w:p w:rsidR="00D3733B" w:rsidRPr="00B06261" w:rsidRDefault="00D3733B" w:rsidP="00D3733B">
      <w:pPr>
        <w:rPr>
          <w:rFonts w:ascii="Arial" w:hAnsi="Arial" w:cs="Arial"/>
          <w:b/>
          <w:sz w:val="28"/>
          <w:szCs w:val="28"/>
        </w:rPr>
      </w:pPr>
      <w:r w:rsidRPr="00B06261">
        <w:rPr>
          <w:rFonts w:ascii="Arial" w:hAnsi="Arial" w:cs="Arial"/>
          <w:b/>
          <w:sz w:val="28"/>
          <w:szCs w:val="28"/>
        </w:rPr>
        <w:t>Ordem do Dia:</w:t>
      </w:r>
    </w:p>
    <w:p w:rsidR="00D3733B" w:rsidRPr="00B06261" w:rsidRDefault="00D3733B" w:rsidP="00D3733B">
      <w:pPr>
        <w:rPr>
          <w:rFonts w:ascii="Arial" w:hAnsi="Arial" w:cs="Arial"/>
          <w:b/>
        </w:rPr>
      </w:pPr>
    </w:p>
    <w:p w:rsidR="00D3733B" w:rsidRDefault="00D3733B" w:rsidP="00D373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VOTAÇÃO DA ATA DO DIA 14/05/2024</w:t>
      </w:r>
    </w:p>
    <w:p w:rsidR="00D3733B" w:rsidRDefault="00D3733B" w:rsidP="00D3733B">
      <w:pPr>
        <w:rPr>
          <w:rFonts w:ascii="Arial" w:hAnsi="Arial" w:cs="Arial"/>
          <w:b/>
        </w:rPr>
      </w:pPr>
    </w:p>
    <w:p w:rsidR="00D3733B" w:rsidRDefault="00D3733B" w:rsidP="00D373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COLOCADO EM VOTAÇÃO O PROJETO DE LEI Nº004/2024 DOS VEREADORES CRISTIAN, CARLOS ARTHUR, IDERALDO, JOSE VINICIOS, SHIRLEI E WESLEY QUE DÁ A DENOMINAÇÃO Á PONTE SITUADA NA LOCALIDADE CONHECIDA COMO “BARREIRO” E DÁ OUTRAS PROVIDÊNCIAS. (JOVEM MARQUES DA COSTA, SENHOR BINGA</w:t>
      </w:r>
      <w:proofErr w:type="gramStart"/>
      <w:r>
        <w:rPr>
          <w:rFonts w:ascii="Arial" w:hAnsi="Arial" w:cs="Arial"/>
          <w:b/>
        </w:rPr>
        <w:t>)</w:t>
      </w:r>
      <w:proofErr w:type="gramEnd"/>
    </w:p>
    <w:p w:rsidR="00D3733B" w:rsidRDefault="00D3733B" w:rsidP="00D3733B">
      <w:pPr>
        <w:rPr>
          <w:rFonts w:ascii="Arial" w:hAnsi="Arial" w:cs="Arial"/>
          <w:b/>
        </w:rPr>
      </w:pPr>
    </w:p>
    <w:p w:rsidR="00D3733B" w:rsidRDefault="00D3733B" w:rsidP="00D373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COLOCADO EM VOTAÇÃO O PROJETO DE LEI Nº005/2024 DOS VEREADORES CRISTIAN, CARLOS ARTHUR, IDERALDO, JOSE VINICIOS, SHIRLEI E WESLEY QUE DÁ A DENOMINAÇÃO AO CONJUNTO DE PONTES SITUADA NA ESTRADA QUE DÁ ACESSO A ÁGUA VIVA E Á LOCALIDADE DA VARGEM GRANDE E DÁ OUTRAS PROVIDÊNCIAS. (SEBASTIÃO ERNANI VERIDIANO, SENHOR NEGUINHO).</w:t>
      </w:r>
    </w:p>
    <w:p w:rsidR="00D3733B" w:rsidRDefault="00D3733B" w:rsidP="00D3733B">
      <w:pPr>
        <w:rPr>
          <w:rFonts w:ascii="Arial" w:hAnsi="Arial" w:cs="Arial"/>
          <w:b/>
        </w:rPr>
      </w:pPr>
    </w:p>
    <w:p w:rsidR="00D3733B" w:rsidRDefault="00D3733B" w:rsidP="00D3733B">
      <w:pPr>
        <w:rPr>
          <w:rFonts w:ascii="Arial" w:hAnsi="Arial" w:cs="Arial"/>
          <w:b/>
        </w:rPr>
      </w:pPr>
    </w:p>
    <w:p w:rsidR="00D3733B" w:rsidRPr="00320549" w:rsidRDefault="00D3733B" w:rsidP="00D373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COLOCADO EM VOTAÇÃO O PROJETO DE LEI Nº006/2024 DOS VEREADORES CRISTIAN, CARLOS ARTHUR, IDERALDO, JOSE VINICIOS, SHIRLEI E WESLEY QUE DÁ A DENOMINAÇÃO Á PONTE SITUADA NA ESTRADA QU</w:t>
      </w:r>
      <w:r w:rsidR="00A10BDA">
        <w:rPr>
          <w:rFonts w:ascii="Arial" w:hAnsi="Arial" w:cs="Arial"/>
          <w:b/>
        </w:rPr>
        <w:t xml:space="preserve">E DÁ ACESSO Á LOCALIDADE DA BARRINHA </w:t>
      </w:r>
      <w:r>
        <w:rPr>
          <w:rFonts w:ascii="Arial" w:hAnsi="Arial" w:cs="Arial"/>
          <w:b/>
        </w:rPr>
        <w:t>E DÁ OUTRAS PROVIDÊNCIAS. (RODOVALHO BITTENCOURT)</w:t>
      </w:r>
    </w:p>
    <w:p w:rsidR="00D3733B" w:rsidRPr="00320549" w:rsidRDefault="00D3733B" w:rsidP="00D3733B">
      <w:pPr>
        <w:rPr>
          <w:rFonts w:ascii="Arial" w:hAnsi="Arial" w:cs="Arial"/>
          <w:b/>
        </w:rPr>
      </w:pP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1556CA" w:rsidRPr="00320549" w:rsidRDefault="001556CA" w:rsidP="001556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COLOCADO EM VOTAÇÃO O REGIME DE URGÊNCIA E A INDICAÇÃO Nº022/2024 DO VEREADOR BRUNO QUE REQUER A SEGUINTE OBRA DE MANUTENÇÃO: PROVIDENCIAR A TROCA DAS LÂMPADAS E COLOCAR UM BRAÇO NO POSTE DE LUZ, NO </w:t>
      </w:r>
      <w:proofErr w:type="gramStart"/>
      <w:r>
        <w:rPr>
          <w:rFonts w:ascii="Arial" w:hAnsi="Arial" w:cs="Arial"/>
          <w:b/>
        </w:rPr>
        <w:t>MORRO BELA VISTA, NA ÚLTIMA ESCADA QUE DÁ ACESSO A CAIXA D’ÁGUA</w:t>
      </w:r>
      <w:proofErr w:type="gramEnd"/>
      <w:r>
        <w:rPr>
          <w:rFonts w:ascii="Arial" w:hAnsi="Arial" w:cs="Arial"/>
          <w:b/>
        </w:rPr>
        <w:t>.</w:t>
      </w: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D3733B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D3733B" w:rsidRDefault="00D3733B" w:rsidP="00D3733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Aniversário: Bruno-30/05</w:t>
      </w:r>
    </w:p>
    <w:p w:rsidR="00D3733B" w:rsidRPr="007C6C6F" w:rsidRDefault="00D3733B" w:rsidP="00D3733B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sectPr w:rsidR="00D3733B" w:rsidRPr="007C6C6F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32C0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0F039D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539C1"/>
    <w:rsid w:val="00153C49"/>
    <w:rsid w:val="00154A9F"/>
    <w:rsid w:val="001556CA"/>
    <w:rsid w:val="00161588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28D0"/>
    <w:rsid w:val="001E32BA"/>
    <w:rsid w:val="001E679D"/>
    <w:rsid w:val="001F2DAD"/>
    <w:rsid w:val="00202D95"/>
    <w:rsid w:val="0020527E"/>
    <w:rsid w:val="00205A4D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0549"/>
    <w:rsid w:val="003246EE"/>
    <w:rsid w:val="003368EF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330E"/>
    <w:rsid w:val="003F6249"/>
    <w:rsid w:val="00400227"/>
    <w:rsid w:val="00410920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C5715"/>
    <w:rsid w:val="004D28F0"/>
    <w:rsid w:val="004D2E52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15E"/>
    <w:rsid w:val="00570B50"/>
    <w:rsid w:val="00570CDE"/>
    <w:rsid w:val="00582A03"/>
    <w:rsid w:val="00585045"/>
    <w:rsid w:val="00592161"/>
    <w:rsid w:val="005A040E"/>
    <w:rsid w:val="005A45C2"/>
    <w:rsid w:val="005B1E5D"/>
    <w:rsid w:val="005C5702"/>
    <w:rsid w:val="005D09B1"/>
    <w:rsid w:val="005D34B7"/>
    <w:rsid w:val="005D406E"/>
    <w:rsid w:val="005E74EB"/>
    <w:rsid w:val="005F0A1A"/>
    <w:rsid w:val="005F1AFB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3257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45BDA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0D57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0BDA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610E8"/>
    <w:rsid w:val="00A63DEF"/>
    <w:rsid w:val="00A704AB"/>
    <w:rsid w:val="00A70ABA"/>
    <w:rsid w:val="00A7258A"/>
    <w:rsid w:val="00A81731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16064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1603"/>
    <w:rsid w:val="00BA22E0"/>
    <w:rsid w:val="00BA4731"/>
    <w:rsid w:val="00BA6D4C"/>
    <w:rsid w:val="00BC081C"/>
    <w:rsid w:val="00BC1008"/>
    <w:rsid w:val="00BC259B"/>
    <w:rsid w:val="00BC54FC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014D"/>
    <w:rsid w:val="00C92B8D"/>
    <w:rsid w:val="00C93A77"/>
    <w:rsid w:val="00C95D04"/>
    <w:rsid w:val="00CA0166"/>
    <w:rsid w:val="00CA63BA"/>
    <w:rsid w:val="00CA65C1"/>
    <w:rsid w:val="00CB6491"/>
    <w:rsid w:val="00CC6FD3"/>
    <w:rsid w:val="00CD0DC6"/>
    <w:rsid w:val="00CD1356"/>
    <w:rsid w:val="00CE6DAA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3733B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A7B9C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2639-514A-45F1-8ED7-15ECA215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36</cp:revision>
  <cp:lastPrinted>2024-05-28T13:29:00Z</cp:lastPrinted>
  <dcterms:created xsi:type="dcterms:W3CDTF">2024-04-16T19:53:00Z</dcterms:created>
  <dcterms:modified xsi:type="dcterms:W3CDTF">2026-06-12T16:34:00Z</dcterms:modified>
</cp:coreProperties>
</file>