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9A" w:rsidRPr="004E47BE" w:rsidRDefault="0051399A" w:rsidP="004E47BE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  <w:bookmarkStart w:id="0" w:name="_GoBack"/>
      <w:bookmarkEnd w:id="0"/>
      <w:r w:rsidRPr="0051399A">
        <w:rPr>
          <w:rFonts w:ascii="Arial" w:hAnsi="Arial" w:cs="Arial"/>
          <w:b/>
          <w:sz w:val="28"/>
          <w:szCs w:val="28"/>
        </w:rPr>
        <w:t>Roteiro para 10ª Reunião Ordinária do dia 06 de agosto de 2024</w:t>
      </w:r>
    </w:p>
    <w:p w:rsidR="0051399A" w:rsidRPr="0051399A" w:rsidRDefault="0051399A" w:rsidP="0051399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1399A" w:rsidRPr="0051399A" w:rsidRDefault="0051399A" w:rsidP="0051399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51399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51399A">
        <w:rPr>
          <w:rFonts w:ascii="Arial" w:hAnsi="Arial" w:cs="Arial"/>
          <w:b/>
          <w:sz w:val="28"/>
          <w:szCs w:val="28"/>
        </w:rPr>
        <w:t>.</w:t>
      </w:r>
    </w:p>
    <w:p w:rsidR="0051399A" w:rsidRPr="0051399A" w:rsidRDefault="0051399A" w:rsidP="0051399A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51399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51399A" w:rsidRPr="0051399A" w:rsidRDefault="004E47BE" w:rsidP="0051399A">
      <w:pPr>
        <w:rPr>
          <w:rFonts w:ascii="Arial" w:hAnsi="Arial" w:cs="Arial"/>
          <w:b/>
          <w:sz w:val="28"/>
          <w:szCs w:val="28"/>
        </w:rPr>
      </w:pPr>
      <w:r w:rsidRPr="0051399A">
        <w:rPr>
          <w:rFonts w:ascii="Arial" w:hAnsi="Arial" w:cs="Arial"/>
          <w:b/>
          <w:sz w:val="28"/>
          <w:szCs w:val="28"/>
        </w:rPr>
        <w:t xml:space="preserve">ORDEM DO DIA: </w:t>
      </w:r>
    </w:p>
    <w:p w:rsidR="0051399A" w:rsidRPr="0051399A" w:rsidRDefault="0051399A" w:rsidP="0051399A">
      <w:pPr>
        <w:rPr>
          <w:rFonts w:ascii="Arial" w:hAnsi="Arial" w:cs="Arial"/>
          <w:b/>
          <w:sz w:val="28"/>
          <w:szCs w:val="28"/>
        </w:rPr>
      </w:pPr>
    </w:p>
    <w:p w:rsidR="0051399A" w:rsidRPr="0051399A" w:rsidRDefault="0051399A" w:rsidP="0051399A">
      <w:pPr>
        <w:rPr>
          <w:rFonts w:ascii="Arial" w:hAnsi="Arial" w:cs="Arial"/>
          <w:b/>
          <w:sz w:val="28"/>
          <w:szCs w:val="28"/>
        </w:rPr>
      </w:pPr>
      <w:r w:rsidRPr="0051399A">
        <w:rPr>
          <w:rFonts w:ascii="Arial" w:hAnsi="Arial" w:cs="Arial"/>
          <w:b/>
          <w:sz w:val="28"/>
          <w:szCs w:val="28"/>
        </w:rPr>
        <w:t>VOTAÇÃO DA</w:t>
      </w:r>
      <w:r w:rsidR="004E47BE">
        <w:rPr>
          <w:rFonts w:ascii="Arial" w:hAnsi="Arial" w:cs="Arial"/>
          <w:b/>
          <w:sz w:val="28"/>
          <w:szCs w:val="28"/>
        </w:rPr>
        <w:t>S</w:t>
      </w:r>
      <w:r w:rsidRPr="0051399A">
        <w:rPr>
          <w:rFonts w:ascii="Arial" w:hAnsi="Arial" w:cs="Arial"/>
          <w:b/>
          <w:sz w:val="28"/>
          <w:szCs w:val="28"/>
        </w:rPr>
        <w:t xml:space="preserve"> ATA</w:t>
      </w:r>
      <w:r w:rsidR="004E47BE">
        <w:rPr>
          <w:rFonts w:ascii="Arial" w:hAnsi="Arial" w:cs="Arial"/>
          <w:b/>
          <w:sz w:val="28"/>
          <w:szCs w:val="28"/>
        </w:rPr>
        <w:t>S</w:t>
      </w:r>
      <w:r w:rsidRPr="0051399A">
        <w:rPr>
          <w:rFonts w:ascii="Arial" w:hAnsi="Arial" w:cs="Arial"/>
          <w:b/>
          <w:sz w:val="28"/>
          <w:szCs w:val="28"/>
        </w:rPr>
        <w:t xml:space="preserve"> DO DIA 18/06/2024 E DO DIA 02/07/2024</w:t>
      </w:r>
    </w:p>
    <w:p w:rsidR="0051399A" w:rsidRPr="0051399A" w:rsidRDefault="0051399A" w:rsidP="0051399A">
      <w:pPr>
        <w:rPr>
          <w:rFonts w:ascii="Arial" w:hAnsi="Arial" w:cs="Arial"/>
          <w:b/>
          <w:sz w:val="28"/>
          <w:szCs w:val="28"/>
        </w:rPr>
      </w:pPr>
    </w:p>
    <w:p w:rsidR="0051399A" w:rsidRPr="0051399A" w:rsidRDefault="0051399A" w:rsidP="0051399A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51399A">
        <w:rPr>
          <w:rFonts w:ascii="Arial" w:eastAsiaTheme="minorEastAsia" w:hAnsi="Arial" w:cs="Arial"/>
          <w:b/>
          <w:sz w:val="28"/>
          <w:szCs w:val="28"/>
        </w:rPr>
        <w:t xml:space="preserve">VOTAÇÃO DO </w:t>
      </w:r>
      <w:r w:rsidR="00CF3337">
        <w:rPr>
          <w:rFonts w:ascii="Arial" w:eastAsiaTheme="minorEastAsia" w:hAnsi="Arial" w:cs="Arial"/>
          <w:b/>
          <w:sz w:val="28"/>
          <w:szCs w:val="28"/>
        </w:rPr>
        <w:t xml:space="preserve">REGIME DE URGÊNCIA E DO </w:t>
      </w:r>
      <w:r w:rsidRPr="0051399A">
        <w:rPr>
          <w:rFonts w:ascii="Arial" w:eastAsiaTheme="minorEastAsia" w:hAnsi="Arial" w:cs="Arial"/>
          <w:b/>
          <w:sz w:val="28"/>
          <w:szCs w:val="28"/>
        </w:rPr>
        <w:t>PROJETO DE LEI Nº007/2024 QUE DISPÕE SOBRE O TRATAMENTO FAVORECIDO, DIFERENCIADO E SIMPLIFICADO PARA AS MICROEMPRESAS, EMPRESAS DE PEQUENO PORTE, AGRICULTORES FAMILIARES, PRODUTORES RURAIS, PESSOA FÍSICA, MICROEMPREENDEDORES INDIVIDUAIS E SOCIEDADES COOPERATIVAS DE CONSUMO, NAS CONTRATAÇÕES PÚBLICAS DE BENS, SERVIÇOS E OBRAS NO ÂMBITO DO MUNICÍPIO DE ESTRELA DALVA.</w:t>
      </w: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50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82C19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5599-ADED-4567-804C-F832853F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79</cp:revision>
  <cp:lastPrinted>2024-08-06T20:31:00Z</cp:lastPrinted>
  <dcterms:created xsi:type="dcterms:W3CDTF">2024-04-16T19:53:00Z</dcterms:created>
  <dcterms:modified xsi:type="dcterms:W3CDTF">2026-06-12T17:02:00Z</dcterms:modified>
</cp:coreProperties>
</file>