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45" w:rsidRPr="00E50545" w:rsidRDefault="00E50545" w:rsidP="00E50545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50545">
        <w:rPr>
          <w:rFonts w:ascii="Arial" w:hAnsi="Arial" w:cs="Arial"/>
          <w:b/>
          <w:sz w:val="28"/>
          <w:szCs w:val="28"/>
        </w:rPr>
        <w:t>Roteiro para 2ª Reunião Ordinária do dia 07 de março de 2023</w:t>
      </w:r>
    </w:p>
    <w:p w:rsidR="00E50545" w:rsidRPr="00E50545" w:rsidRDefault="00E50545" w:rsidP="00E50545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50545" w:rsidRPr="00E50545" w:rsidRDefault="00E50545" w:rsidP="00E50545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E50545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E50545">
        <w:rPr>
          <w:rFonts w:ascii="Arial" w:hAnsi="Arial" w:cs="Arial"/>
          <w:b/>
          <w:sz w:val="28"/>
          <w:szCs w:val="28"/>
        </w:rPr>
        <w:t>.</w:t>
      </w:r>
    </w:p>
    <w:p w:rsidR="00E50545" w:rsidRPr="00E50545" w:rsidRDefault="00E50545" w:rsidP="00E50545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E50545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E50545" w:rsidRPr="00E50545" w:rsidRDefault="00E50545" w:rsidP="00E50545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  <w:r w:rsidRPr="00E50545">
        <w:rPr>
          <w:rFonts w:ascii="Arial" w:hAnsi="Arial" w:cs="Arial"/>
          <w:b/>
          <w:sz w:val="28"/>
          <w:szCs w:val="28"/>
        </w:rPr>
        <w:t>Ordem do Dia:</w:t>
      </w: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  <w:r w:rsidRPr="00E50545">
        <w:rPr>
          <w:rFonts w:ascii="Arial" w:hAnsi="Arial" w:cs="Arial"/>
          <w:b/>
          <w:sz w:val="28"/>
          <w:szCs w:val="28"/>
        </w:rPr>
        <w:t xml:space="preserve"> VOTAÇÃO DA ATA DO DIA </w:t>
      </w:r>
      <w:r w:rsidR="009D7834" w:rsidRPr="00E50545">
        <w:rPr>
          <w:rFonts w:ascii="Arial" w:hAnsi="Arial" w:cs="Arial"/>
          <w:b/>
          <w:sz w:val="28"/>
          <w:szCs w:val="28"/>
        </w:rPr>
        <w:t>16 DE FEVEREIRO DE 2023</w:t>
      </w: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  <w:r w:rsidRPr="00E50545">
        <w:rPr>
          <w:rFonts w:ascii="Arial" w:hAnsi="Arial" w:cs="Arial"/>
          <w:b/>
          <w:sz w:val="28"/>
          <w:szCs w:val="28"/>
        </w:rPr>
        <w:t>VOTAÇÃO DO REGIME DE URGÊNCIA DA INDICAÇÃO Nº004/2023 DO VEREADOR WESLEY</w:t>
      </w: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  <w:r w:rsidRPr="00E50545">
        <w:rPr>
          <w:rFonts w:ascii="Arial" w:hAnsi="Arial" w:cs="Arial"/>
          <w:b/>
          <w:sz w:val="28"/>
          <w:szCs w:val="28"/>
        </w:rPr>
        <w:t xml:space="preserve">VOTAÇÃO DA INDICAÇÃO Nº004/2023 QUE SUGERE AO SENHOR PREFEITO PARA QUE SEJA ANALISADA A POSSIBILIDADE DA COLOCAÇÃO DE REFLETORES NA RUA DE CIMA NO DISTRITO DE ÁGUA VIVA PERTO DA CASA DA DONA MARIINHA. O ÚLTIMO POSTE FICA LONGE DA CASA DA MESMA E ENCONTRA-SE APAGADO DEIXANDO A RUA TOTALMENTE ESCURA, LEMBRANDO TAMBÉM QUE NESSA RUA MORA VÁRIOS IDOSOS. </w:t>
      </w: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  <w:r w:rsidRPr="00E50545">
        <w:rPr>
          <w:rFonts w:ascii="Arial" w:hAnsi="Arial" w:cs="Arial"/>
          <w:b/>
          <w:sz w:val="28"/>
          <w:szCs w:val="28"/>
        </w:rPr>
        <w:t>VOTAÇÃO DO REGIME DE URGÊNCIA DA INDICAÇÃO Nº005/2023 DO VEREADOR CARLOS ARTHUR</w:t>
      </w:r>
    </w:p>
    <w:p w:rsidR="00E50545" w:rsidRPr="00E50545" w:rsidRDefault="00E50545" w:rsidP="00E50545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E50545" w:rsidRPr="00E50545" w:rsidRDefault="00E50545" w:rsidP="00E50545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50545">
        <w:rPr>
          <w:rFonts w:ascii="Arial" w:hAnsi="Arial" w:cs="Arial"/>
          <w:b/>
          <w:sz w:val="28"/>
          <w:szCs w:val="28"/>
        </w:rPr>
        <w:t>VOTAÇÃO DA INDICAÇÃO Nº005/2023 QUE OUVIDO O PLENÁRIO DESTA CASA, PARA QUE SEJA PROVIDENCIADA A SEGUINTE OBRA DE MANUTENÇÃO: FAZER A LIMPEZA DAS RUAS DOS DISTRITOS DE ÁGUA VIVA E A MANUTENÇÃO DOS BUEIROS.</w:t>
      </w:r>
    </w:p>
    <w:p w:rsidR="00E50545" w:rsidRPr="00E50545" w:rsidRDefault="00E50545" w:rsidP="00E50545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E50545" w:rsidRPr="00E50545" w:rsidRDefault="00E50545" w:rsidP="00E50545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50545">
        <w:rPr>
          <w:rFonts w:ascii="Arial" w:hAnsi="Arial" w:cs="Arial"/>
          <w:b/>
          <w:sz w:val="28"/>
          <w:szCs w:val="28"/>
        </w:rPr>
        <w:t>VOTAÇÃO DA MOÇÃO DE APLAUSO Nº001/2023 DO VEREADOR IDERALDO AO 2º</w:t>
      </w:r>
      <w:proofErr w:type="gramStart"/>
      <w:r w:rsidRPr="00E50545">
        <w:rPr>
          <w:rFonts w:ascii="Arial" w:hAnsi="Arial" w:cs="Arial"/>
          <w:b/>
          <w:sz w:val="28"/>
          <w:szCs w:val="28"/>
        </w:rPr>
        <w:t>SGT.</w:t>
      </w:r>
      <w:proofErr w:type="gramEnd"/>
      <w:r w:rsidRPr="00E50545">
        <w:rPr>
          <w:rFonts w:ascii="Arial" w:hAnsi="Arial" w:cs="Arial"/>
          <w:b/>
          <w:sz w:val="28"/>
          <w:szCs w:val="28"/>
        </w:rPr>
        <w:t>SR.ADRIANO OLIVEIRA MARTINS.</w:t>
      </w: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</w:rPr>
      </w:pPr>
      <w:r w:rsidRPr="00E50545">
        <w:rPr>
          <w:rFonts w:ascii="Arial" w:hAnsi="Arial" w:cs="Arial"/>
          <w:b/>
          <w:sz w:val="28"/>
          <w:szCs w:val="28"/>
        </w:rPr>
        <w:t>Aniversário: Antonio Márcio-03/03</w:t>
      </w:r>
    </w:p>
    <w:p w:rsidR="00E50545" w:rsidRPr="00E50545" w:rsidRDefault="00E50545" w:rsidP="00E50545">
      <w:pPr>
        <w:rPr>
          <w:rFonts w:ascii="Arial" w:hAnsi="Arial" w:cs="Arial"/>
          <w:b/>
          <w:sz w:val="28"/>
          <w:szCs w:val="28"/>
          <w:u w:val="single"/>
        </w:rPr>
      </w:pPr>
    </w:p>
    <w:sectPr w:rsidR="00E50545" w:rsidRPr="00E50545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25C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62D21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2B0A"/>
    <w:rsid w:val="002F2A14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4AF2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3D5C"/>
    <w:rsid w:val="009A4CB1"/>
    <w:rsid w:val="009A601A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A25"/>
    <w:rsid w:val="00A63DEF"/>
    <w:rsid w:val="00A704AB"/>
    <w:rsid w:val="00A70ABA"/>
    <w:rsid w:val="00A7258A"/>
    <w:rsid w:val="00A81731"/>
    <w:rsid w:val="00A83484"/>
    <w:rsid w:val="00A9621D"/>
    <w:rsid w:val="00AA2184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160D"/>
    <w:rsid w:val="00D670CD"/>
    <w:rsid w:val="00D67BF7"/>
    <w:rsid w:val="00D82338"/>
    <w:rsid w:val="00D8472D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545"/>
    <w:rsid w:val="00E50DF5"/>
    <w:rsid w:val="00E546F8"/>
    <w:rsid w:val="00E5699A"/>
    <w:rsid w:val="00E6115B"/>
    <w:rsid w:val="00E6159C"/>
    <w:rsid w:val="00E63EE9"/>
    <w:rsid w:val="00E666F8"/>
    <w:rsid w:val="00E67010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758A5-114C-41D7-8336-26E5F182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353</cp:revision>
  <cp:lastPrinted>2023-03-06T14:07:00Z</cp:lastPrinted>
  <dcterms:created xsi:type="dcterms:W3CDTF">2017-07-25T14:00:00Z</dcterms:created>
  <dcterms:modified xsi:type="dcterms:W3CDTF">2026-06-12T16:30:00Z</dcterms:modified>
</cp:coreProperties>
</file>